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77777777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6A0FB998" w:rsidR="00ED574D" w:rsidRPr="00275314" w:rsidRDefault="001A7ED2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1A7ED2">
        <w:rPr>
          <w:rFonts w:ascii="Arial" w:hAnsi="Arial" w:cs="Arial"/>
          <w:sz w:val="20"/>
        </w:rPr>
        <w:t>22</w:t>
      </w:r>
      <w:r w:rsidR="00654CF0" w:rsidRPr="001A7ED2">
        <w:rPr>
          <w:rFonts w:ascii="Arial" w:hAnsi="Arial" w:cs="Arial"/>
          <w:sz w:val="20"/>
        </w:rPr>
        <w:t xml:space="preserve">. </w:t>
      </w:r>
      <w:r w:rsidR="00906CBD" w:rsidRPr="001A7ED2">
        <w:rPr>
          <w:rFonts w:ascii="Arial" w:hAnsi="Arial" w:cs="Arial"/>
          <w:sz w:val="20"/>
        </w:rPr>
        <w:t>Ju</w:t>
      </w:r>
      <w:r w:rsidR="00DB321A" w:rsidRPr="001A7ED2">
        <w:rPr>
          <w:rFonts w:ascii="Arial" w:hAnsi="Arial" w:cs="Arial"/>
          <w:sz w:val="20"/>
        </w:rPr>
        <w:t>l</w:t>
      </w:r>
      <w:r w:rsidR="00273076" w:rsidRPr="001A7ED2">
        <w:rPr>
          <w:rFonts w:ascii="Arial" w:hAnsi="Arial" w:cs="Arial"/>
          <w:sz w:val="20"/>
        </w:rPr>
        <w:t>i</w:t>
      </w:r>
      <w:r w:rsidR="00ED574D" w:rsidRPr="001A7ED2">
        <w:rPr>
          <w:rFonts w:ascii="Arial" w:hAnsi="Arial" w:cs="Arial"/>
          <w:sz w:val="20"/>
        </w:rPr>
        <w:t xml:space="preserve"> 20</w:t>
      </w:r>
      <w:r w:rsidR="003D604D" w:rsidRPr="001A7ED2">
        <w:rPr>
          <w:rFonts w:ascii="Arial" w:hAnsi="Arial" w:cs="Arial"/>
          <w:sz w:val="20"/>
        </w:rPr>
        <w:t>2</w:t>
      </w:r>
      <w:r w:rsidR="00C41A97" w:rsidRPr="001A7ED2">
        <w:rPr>
          <w:rFonts w:ascii="Arial" w:hAnsi="Arial" w:cs="Arial"/>
          <w:sz w:val="20"/>
        </w:rPr>
        <w:t>5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154D4EF1" w14:textId="77777777" w:rsidR="00DB321A" w:rsidRDefault="00DB321A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 w:rsidRPr="00DB321A">
        <w:rPr>
          <w:rFonts w:ascii="Arial Rounded MT Bold" w:hAnsi="Arial Rounded MT Bold" w:cs="Arial"/>
          <w:sz w:val="26"/>
          <w:szCs w:val="26"/>
        </w:rPr>
        <w:t>Aktiv Genuss erleben</w:t>
      </w:r>
    </w:p>
    <w:p w14:paraId="39DD5529" w14:textId="1F69BFC0" w:rsidR="00206C51" w:rsidRPr="00654CF0" w:rsidRDefault="00DB321A" w:rsidP="003B7A33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 xml:space="preserve">Erlebniswochenende Region Stuttgart </w:t>
      </w:r>
    </w:p>
    <w:p w14:paraId="549E02E4" w14:textId="4CE1B719" w:rsidR="00273076" w:rsidRPr="00273076" w:rsidRDefault="00273076" w:rsidP="00273076">
      <w:pPr>
        <w:spacing w:line="360" w:lineRule="auto"/>
        <w:rPr>
          <w:rFonts w:ascii="Arial Rounded MT Bold" w:hAnsi="Arial Rounded MT Bold" w:cs="Arial"/>
          <w:sz w:val="20"/>
        </w:rPr>
      </w:pPr>
    </w:p>
    <w:p w14:paraId="7C2F6964" w14:textId="7940759F" w:rsidR="00C41A97" w:rsidRDefault="00C41A97" w:rsidP="00B7536B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bookmarkStart w:id="0" w:name="_Hlk169618226"/>
      <w:r>
        <w:rPr>
          <w:rFonts w:ascii="Arial Rounded MT Bold" w:hAnsi="Arial Rounded MT Bold" w:cs="Arial"/>
          <w:sz w:val="20"/>
        </w:rPr>
        <w:t xml:space="preserve">Am 16. und 17. August 2025 lädt die </w:t>
      </w:r>
      <w:r w:rsidR="003D2AD1" w:rsidRPr="003D2AD1">
        <w:rPr>
          <w:rFonts w:ascii="Arial Rounded MT Bold" w:hAnsi="Arial Rounded MT Bold" w:cs="Arial"/>
          <w:sz w:val="20"/>
        </w:rPr>
        <w:t>Regio Stuttgart Marketing- und Tourismus GmbH</w:t>
      </w:r>
      <w:r w:rsidR="003D2AD1">
        <w:rPr>
          <w:rFonts w:ascii="Arial Rounded MT Bold" w:hAnsi="Arial Rounded MT Bold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 xml:space="preserve">erneut zum Erlebniswochenende unter dem Motto „Aktiv Genuss erleben“ ein. 27 Kommunen präsentieren vielfältige Touren zu Fuß, per Rad, </w:t>
      </w:r>
      <w:r w:rsidR="005D028E">
        <w:rPr>
          <w:rFonts w:ascii="Arial Rounded MT Bold" w:hAnsi="Arial Rounded MT Bold" w:cs="Arial"/>
          <w:sz w:val="20"/>
        </w:rPr>
        <w:t>Kanu</w:t>
      </w:r>
      <w:r>
        <w:rPr>
          <w:rFonts w:ascii="Arial Rounded MT Bold" w:hAnsi="Arial Rounded MT Bold" w:cs="Arial"/>
          <w:sz w:val="20"/>
        </w:rPr>
        <w:t xml:space="preserve"> oder Bus – stets begleitet von regionalen Köstlichkeiten. Bürgerinnen und Bürger der Region erleben ihre Heimat an diesem Wochenende aus neuen Perspektiven. </w:t>
      </w:r>
    </w:p>
    <w:p w14:paraId="24E09116" w14:textId="562AD23B" w:rsidR="00C41A97" w:rsidRDefault="00C41A97" w:rsidP="00B7536B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bookmarkStart w:id="1" w:name="_GoBack"/>
      <w:bookmarkEnd w:id="1"/>
    </w:p>
    <w:p w14:paraId="531B3BA4" w14:textId="62C3A512" w:rsidR="00C41A97" w:rsidRDefault="00C41A97" w:rsidP="00B7536B">
      <w:pPr>
        <w:spacing w:line="360" w:lineRule="auto"/>
        <w:ind w:left="425"/>
        <w:rPr>
          <w:rFonts w:ascii="Arial" w:hAnsi="Arial" w:cs="Arial"/>
          <w:sz w:val="20"/>
        </w:rPr>
      </w:pPr>
      <w:r w:rsidRPr="00C41A97">
        <w:rPr>
          <w:rFonts w:ascii="Arial" w:hAnsi="Arial" w:cs="Arial"/>
          <w:sz w:val="20"/>
        </w:rPr>
        <w:t>Das Erlebniswochenende bietet</w:t>
      </w:r>
      <w:r>
        <w:rPr>
          <w:rFonts w:ascii="Arial" w:hAnsi="Arial" w:cs="Arial"/>
          <w:sz w:val="20"/>
        </w:rPr>
        <w:t xml:space="preserve"> von Bad Wildbad über Fellbach bis nach Göppingen</w:t>
      </w:r>
      <w:r w:rsidRPr="00C41A97">
        <w:rPr>
          <w:rFonts w:ascii="Arial" w:hAnsi="Arial" w:cs="Arial"/>
          <w:sz w:val="20"/>
        </w:rPr>
        <w:t xml:space="preserve"> eine breite Palette an Aktivitäten: Von geführten Spaziergängen durch historische Stadtkerne über </w:t>
      </w:r>
      <w:r w:rsidR="001A7ED2">
        <w:rPr>
          <w:rFonts w:ascii="Arial" w:hAnsi="Arial" w:cs="Arial"/>
          <w:sz w:val="20"/>
        </w:rPr>
        <w:t>Wanderungen</w:t>
      </w:r>
      <w:r w:rsidRPr="00C41A97">
        <w:rPr>
          <w:rFonts w:ascii="Arial" w:hAnsi="Arial" w:cs="Arial"/>
          <w:sz w:val="20"/>
        </w:rPr>
        <w:t xml:space="preserve"> durch idyllische Landschaften bis hin zu </w:t>
      </w:r>
      <w:r w:rsidR="001A7ED2">
        <w:rPr>
          <w:rFonts w:ascii="Arial" w:hAnsi="Arial" w:cs="Arial"/>
          <w:sz w:val="20"/>
        </w:rPr>
        <w:t>Kanu</w:t>
      </w:r>
      <w:r w:rsidRPr="00C41A97">
        <w:rPr>
          <w:rFonts w:ascii="Arial" w:hAnsi="Arial" w:cs="Arial"/>
          <w:sz w:val="20"/>
        </w:rPr>
        <w:t xml:space="preserve">fahrten auf den Flüssen der Region. Kulinarische Genüsse stehen dabei im Mittelpunkt – sei es durch die Verkostung regionaler Weine, handgefertigter Schokoladen oder frisch gebackenem Brot aus dem Holzofen. </w:t>
      </w:r>
    </w:p>
    <w:p w14:paraId="2E3F3903" w14:textId="4A7AEFDF" w:rsidR="00B43E20" w:rsidRDefault="00B43E20" w:rsidP="00B7536B">
      <w:pPr>
        <w:spacing w:line="360" w:lineRule="auto"/>
        <w:ind w:left="425"/>
        <w:rPr>
          <w:rFonts w:ascii="Arial" w:hAnsi="Arial" w:cs="Arial"/>
          <w:sz w:val="20"/>
        </w:rPr>
      </w:pPr>
    </w:p>
    <w:p w14:paraId="5BD3D9B9" w14:textId="51C08782" w:rsidR="00B43E20" w:rsidRDefault="00B43E20" w:rsidP="00AD46D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 kleine Auswahl</w:t>
      </w:r>
      <w:r w:rsidR="00744B3A">
        <w:rPr>
          <w:rFonts w:ascii="Arial" w:hAnsi="Arial" w:cs="Arial"/>
          <w:sz w:val="20"/>
        </w:rPr>
        <w:t xml:space="preserve"> der Veranstaltungen</w:t>
      </w:r>
      <w:r>
        <w:rPr>
          <w:rFonts w:ascii="Arial" w:hAnsi="Arial" w:cs="Arial"/>
          <w:sz w:val="20"/>
        </w:rPr>
        <w:t xml:space="preserve">: </w:t>
      </w:r>
      <w:r w:rsidR="00910208">
        <w:rPr>
          <w:rFonts w:ascii="Arial" w:hAnsi="Arial" w:cs="Arial"/>
          <w:sz w:val="20"/>
        </w:rPr>
        <w:t>Kaffeeliebhaberinnen und -liebhaber kommen am Samstag, den 16. August in Bad Wildbad auf ihre Kosten. Natürlich darf bei einer Führung durch die Kaffee-Manufaktur auch eine kleine Verkostung nicht fehlen.</w:t>
      </w:r>
      <w:r w:rsidR="00D34A4A">
        <w:rPr>
          <w:rFonts w:ascii="Arial" w:hAnsi="Arial" w:cs="Arial"/>
          <w:sz w:val="20"/>
        </w:rPr>
        <w:t xml:space="preserve"> Aktiver geht es am Samstag</w:t>
      </w:r>
      <w:r w:rsidR="00AD46D9">
        <w:rPr>
          <w:rFonts w:ascii="Arial" w:hAnsi="Arial" w:cs="Arial"/>
          <w:sz w:val="20"/>
        </w:rPr>
        <w:t xml:space="preserve"> bei einer prickelnden Sektwanderung</w:t>
      </w:r>
      <w:r w:rsidR="00D34A4A">
        <w:rPr>
          <w:rFonts w:ascii="Arial" w:hAnsi="Arial" w:cs="Arial"/>
          <w:sz w:val="20"/>
        </w:rPr>
        <w:t xml:space="preserve"> in Bad Urach </w:t>
      </w:r>
      <w:r w:rsidR="00AD46D9">
        <w:rPr>
          <w:rFonts w:ascii="Arial" w:hAnsi="Arial" w:cs="Arial"/>
          <w:sz w:val="20"/>
        </w:rPr>
        <w:t xml:space="preserve">entlang des Albtraufs </w:t>
      </w:r>
      <w:r w:rsidR="00D34A4A">
        <w:rPr>
          <w:rFonts w:ascii="Arial" w:hAnsi="Arial" w:cs="Arial"/>
          <w:sz w:val="20"/>
        </w:rPr>
        <w:t>zu</w:t>
      </w:r>
      <w:r w:rsidR="00AD46D9">
        <w:rPr>
          <w:rFonts w:ascii="Arial" w:hAnsi="Arial" w:cs="Arial"/>
          <w:sz w:val="20"/>
        </w:rPr>
        <w:t xml:space="preserve">, fantastische Ausblicke und Informatives über die Sektherstellung, Streuobstwiesen und das Biosphärengebiet inklusive. </w:t>
      </w:r>
      <w:r>
        <w:rPr>
          <w:rFonts w:ascii="Arial" w:hAnsi="Arial" w:cs="Arial"/>
          <w:sz w:val="20"/>
        </w:rPr>
        <w:t xml:space="preserve">Am Sonntag, den 17. August können die Teilnehmenden der Wein-Verführung in Schorndorf an verschiedenen Stationen in der Innenstadt Kostproben vier regionaler Weingüter genießen. Diese Führung ist eine kulinarische Reise – durch die Stadtgeschichte und ihre Weinhistorie. </w:t>
      </w:r>
      <w:r w:rsidR="00D60558">
        <w:rPr>
          <w:rFonts w:ascii="Arial" w:hAnsi="Arial" w:cs="Arial"/>
          <w:sz w:val="20"/>
        </w:rPr>
        <w:t>Maultaschen und Kartoffelsalat an Bord eines Kanus? Das gibt es bei der Kanu-Tour durch die Neckarkanäle Esslingens am Sonntag. Egal für welche Tour sich Erlebnishungrige am Wochenende entscheiden, sie lernen die Region Stuttgart garantiert mit neuen Augen kennen – und schmecken</w:t>
      </w:r>
      <w:r w:rsidR="00D34A4A">
        <w:rPr>
          <w:rFonts w:ascii="Arial" w:hAnsi="Arial" w:cs="Arial"/>
          <w:sz w:val="20"/>
        </w:rPr>
        <w:t xml:space="preserve">. </w:t>
      </w:r>
    </w:p>
    <w:bookmarkEnd w:id="0"/>
    <w:p w14:paraId="33D22D13" w14:textId="77777777" w:rsidR="00AD46D9" w:rsidRDefault="00AD46D9" w:rsidP="00FA74B3">
      <w:pPr>
        <w:spacing w:line="360" w:lineRule="auto"/>
        <w:ind w:left="425"/>
        <w:rPr>
          <w:rFonts w:ascii="Arial" w:hAnsi="Arial" w:cs="Arial"/>
          <w:sz w:val="20"/>
        </w:rPr>
      </w:pPr>
    </w:p>
    <w:p w14:paraId="1F4E5734" w14:textId="21180BF8" w:rsidR="00B43E20" w:rsidRDefault="00B43E20" w:rsidP="00FA74B3">
      <w:pPr>
        <w:spacing w:line="360" w:lineRule="auto"/>
        <w:ind w:left="425"/>
        <w:rPr>
          <w:rFonts w:ascii="Arial" w:hAnsi="Arial" w:cs="Arial"/>
          <w:sz w:val="20"/>
        </w:rPr>
      </w:pPr>
      <w:r w:rsidRPr="00B43E20">
        <w:rPr>
          <w:rFonts w:ascii="Arial" w:hAnsi="Arial" w:cs="Arial"/>
          <w:sz w:val="20"/>
        </w:rPr>
        <w:t>„Mit dem Erlebniswochenende möchten wir den Bürgerinnen und Bürgern der Region Stuttgart die Vielfalt und Schönheit ihrer Heimat näherbringen“, sagt Armin Dellnitz, Geschäftsführer der Regio Stuttgart Marketing- und Tourismus GmbH. „Die</w:t>
      </w:r>
      <w:r>
        <w:rPr>
          <w:rFonts w:ascii="Arial" w:hAnsi="Arial" w:cs="Arial"/>
          <w:sz w:val="20"/>
        </w:rPr>
        <w:t xml:space="preserve"> knapp 50</w:t>
      </w:r>
      <w:r w:rsidRPr="00B43E20">
        <w:rPr>
          <w:rFonts w:ascii="Arial" w:hAnsi="Arial" w:cs="Arial"/>
          <w:sz w:val="20"/>
        </w:rPr>
        <w:t xml:space="preserve"> liebevoll ausgearbeiteten Angebote laden dazu ein, ohne lange Anfahrtszeiten einen Tagesurlaub vor der eigenen Haustür zu erleben.“</w:t>
      </w:r>
    </w:p>
    <w:p w14:paraId="184218E5" w14:textId="77777777" w:rsidR="008046A4" w:rsidRDefault="008046A4" w:rsidP="00112539">
      <w:pPr>
        <w:tabs>
          <w:tab w:val="left" w:pos="9720"/>
        </w:tabs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</w:p>
    <w:p w14:paraId="55F648B9" w14:textId="7D1E5355" w:rsidR="00AF5652" w:rsidRPr="00AD46D9" w:rsidRDefault="00B43E20" w:rsidP="00AD46D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t xml:space="preserve">Für die meisten Veranstaltungen ist eine vorherige Anmeldung erforderlich. Weitere Informationen und das vollständige Programm des Erlebniswochenendes unter </w:t>
      </w:r>
      <w:hyperlink r:id="rId11" w:history="1">
        <w:r w:rsidR="00AF5652" w:rsidRPr="00645F08">
          <w:rPr>
            <w:rStyle w:val="Hyperlink"/>
            <w:rFonts w:ascii="Arial" w:hAnsi="Arial" w:cs="Arial"/>
            <w:sz w:val="20"/>
          </w:rPr>
          <w:t>www.erlebniswochenende-region-stuttgart.de</w:t>
        </w:r>
      </w:hyperlink>
      <w:r w:rsidR="00AF5652">
        <w:rPr>
          <w:rFonts w:ascii="Arial" w:hAnsi="Arial" w:cs="Arial"/>
          <w:sz w:val="20"/>
        </w:rPr>
        <w:t xml:space="preserve"> </w:t>
      </w:r>
    </w:p>
    <w:sectPr w:rsidR="00AF5652" w:rsidRPr="00AD46D9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226D" w14:textId="77777777" w:rsidR="0092384F" w:rsidRDefault="0092384F" w:rsidP="005A2492">
      <w:r>
        <w:separator/>
      </w:r>
    </w:p>
  </w:endnote>
  <w:endnote w:type="continuationSeparator" w:id="0">
    <w:p w14:paraId="1E94CD33" w14:textId="77777777" w:rsidR="0092384F" w:rsidRDefault="0092384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19861E2E" w:rsidR="00607357" w:rsidRPr="00AD6D17" w:rsidRDefault="00AD46D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FD5180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001A" w14:textId="77777777" w:rsidR="0092384F" w:rsidRDefault="0092384F" w:rsidP="005A2492">
      <w:r>
        <w:separator/>
      </w:r>
    </w:p>
  </w:footnote>
  <w:footnote w:type="continuationSeparator" w:id="0">
    <w:p w14:paraId="25B631D1" w14:textId="77777777" w:rsidR="0092384F" w:rsidRDefault="0092384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2176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9D5"/>
    <w:rsid w:val="000328D9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73A"/>
    <w:rsid w:val="00064B41"/>
    <w:rsid w:val="00065601"/>
    <w:rsid w:val="0007071E"/>
    <w:rsid w:val="0007082A"/>
    <w:rsid w:val="00070D0D"/>
    <w:rsid w:val="00072AD1"/>
    <w:rsid w:val="00073044"/>
    <w:rsid w:val="000733A3"/>
    <w:rsid w:val="0007560D"/>
    <w:rsid w:val="00076CF1"/>
    <w:rsid w:val="00080F95"/>
    <w:rsid w:val="0008199B"/>
    <w:rsid w:val="0008222B"/>
    <w:rsid w:val="00084346"/>
    <w:rsid w:val="000843F7"/>
    <w:rsid w:val="00085B6E"/>
    <w:rsid w:val="0008602C"/>
    <w:rsid w:val="00091108"/>
    <w:rsid w:val="00091FFD"/>
    <w:rsid w:val="00092D71"/>
    <w:rsid w:val="00093BB4"/>
    <w:rsid w:val="00093F0A"/>
    <w:rsid w:val="00096B73"/>
    <w:rsid w:val="000A3AAD"/>
    <w:rsid w:val="000A6DF3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163F"/>
    <w:rsid w:val="000D4091"/>
    <w:rsid w:val="000D4980"/>
    <w:rsid w:val="000D577B"/>
    <w:rsid w:val="000D59AE"/>
    <w:rsid w:val="000D5F17"/>
    <w:rsid w:val="000D6262"/>
    <w:rsid w:val="000E5291"/>
    <w:rsid w:val="000E5507"/>
    <w:rsid w:val="000F0A45"/>
    <w:rsid w:val="000F2EEC"/>
    <w:rsid w:val="000F38CB"/>
    <w:rsid w:val="000F3EAF"/>
    <w:rsid w:val="000F581E"/>
    <w:rsid w:val="000F680D"/>
    <w:rsid w:val="0010189D"/>
    <w:rsid w:val="001040C3"/>
    <w:rsid w:val="00106D50"/>
    <w:rsid w:val="0011031E"/>
    <w:rsid w:val="001118F8"/>
    <w:rsid w:val="00112247"/>
    <w:rsid w:val="00112539"/>
    <w:rsid w:val="00113040"/>
    <w:rsid w:val="0011557D"/>
    <w:rsid w:val="00115B67"/>
    <w:rsid w:val="00117312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C7B"/>
    <w:rsid w:val="0016201F"/>
    <w:rsid w:val="0016312D"/>
    <w:rsid w:val="00163C14"/>
    <w:rsid w:val="00163C5F"/>
    <w:rsid w:val="00164827"/>
    <w:rsid w:val="001658D6"/>
    <w:rsid w:val="00166AB9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271D"/>
    <w:rsid w:val="001A64EC"/>
    <w:rsid w:val="001A7ED2"/>
    <w:rsid w:val="001B0F80"/>
    <w:rsid w:val="001B155B"/>
    <w:rsid w:val="001B276A"/>
    <w:rsid w:val="001B629D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A9A"/>
    <w:rsid w:val="001E3BDD"/>
    <w:rsid w:val="001E456D"/>
    <w:rsid w:val="001F11DC"/>
    <w:rsid w:val="001F2D52"/>
    <w:rsid w:val="001F3373"/>
    <w:rsid w:val="001F3A43"/>
    <w:rsid w:val="001F5197"/>
    <w:rsid w:val="001F5425"/>
    <w:rsid w:val="001F63BF"/>
    <w:rsid w:val="001F7C92"/>
    <w:rsid w:val="002009C5"/>
    <w:rsid w:val="00203C42"/>
    <w:rsid w:val="00204F1D"/>
    <w:rsid w:val="00206C51"/>
    <w:rsid w:val="002100B0"/>
    <w:rsid w:val="00211A72"/>
    <w:rsid w:val="00213BD1"/>
    <w:rsid w:val="00213EA8"/>
    <w:rsid w:val="00213FD8"/>
    <w:rsid w:val="002161A2"/>
    <w:rsid w:val="002166D0"/>
    <w:rsid w:val="002208C2"/>
    <w:rsid w:val="0023001B"/>
    <w:rsid w:val="00233B75"/>
    <w:rsid w:val="00242963"/>
    <w:rsid w:val="002501FD"/>
    <w:rsid w:val="00252185"/>
    <w:rsid w:val="00255836"/>
    <w:rsid w:val="002600B1"/>
    <w:rsid w:val="00262D78"/>
    <w:rsid w:val="002645E8"/>
    <w:rsid w:val="002656F5"/>
    <w:rsid w:val="00265E47"/>
    <w:rsid w:val="00265F12"/>
    <w:rsid w:val="002663C5"/>
    <w:rsid w:val="00267BC2"/>
    <w:rsid w:val="002703C8"/>
    <w:rsid w:val="002715A2"/>
    <w:rsid w:val="00271780"/>
    <w:rsid w:val="00273076"/>
    <w:rsid w:val="00273839"/>
    <w:rsid w:val="00275314"/>
    <w:rsid w:val="00285771"/>
    <w:rsid w:val="00286279"/>
    <w:rsid w:val="002923DB"/>
    <w:rsid w:val="002935B0"/>
    <w:rsid w:val="002960E2"/>
    <w:rsid w:val="0029636D"/>
    <w:rsid w:val="002A023C"/>
    <w:rsid w:val="002A063E"/>
    <w:rsid w:val="002A0B6B"/>
    <w:rsid w:val="002A0F2C"/>
    <w:rsid w:val="002A0F38"/>
    <w:rsid w:val="002A35B7"/>
    <w:rsid w:val="002A3BD2"/>
    <w:rsid w:val="002A672D"/>
    <w:rsid w:val="002B0BB2"/>
    <w:rsid w:val="002B14D4"/>
    <w:rsid w:val="002B4EB0"/>
    <w:rsid w:val="002B7FD6"/>
    <w:rsid w:val="002C4C1F"/>
    <w:rsid w:val="002C5061"/>
    <w:rsid w:val="002C5D2F"/>
    <w:rsid w:val="002D137E"/>
    <w:rsid w:val="002E0E7D"/>
    <w:rsid w:val="002E1E29"/>
    <w:rsid w:val="002E2662"/>
    <w:rsid w:val="002E404B"/>
    <w:rsid w:val="002E408C"/>
    <w:rsid w:val="002E4358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302F"/>
    <w:rsid w:val="0031398D"/>
    <w:rsid w:val="00313B15"/>
    <w:rsid w:val="00315462"/>
    <w:rsid w:val="00316665"/>
    <w:rsid w:val="003167AC"/>
    <w:rsid w:val="0031775A"/>
    <w:rsid w:val="00320531"/>
    <w:rsid w:val="00327A90"/>
    <w:rsid w:val="00330889"/>
    <w:rsid w:val="003312CE"/>
    <w:rsid w:val="00332957"/>
    <w:rsid w:val="0033340F"/>
    <w:rsid w:val="00334094"/>
    <w:rsid w:val="00334BFD"/>
    <w:rsid w:val="0033602B"/>
    <w:rsid w:val="00337389"/>
    <w:rsid w:val="003413FA"/>
    <w:rsid w:val="00342380"/>
    <w:rsid w:val="003446D8"/>
    <w:rsid w:val="00346AB2"/>
    <w:rsid w:val="0035170B"/>
    <w:rsid w:val="0035290E"/>
    <w:rsid w:val="00356163"/>
    <w:rsid w:val="00360A94"/>
    <w:rsid w:val="00363F30"/>
    <w:rsid w:val="00364CF0"/>
    <w:rsid w:val="00364FE9"/>
    <w:rsid w:val="00366862"/>
    <w:rsid w:val="00367E3B"/>
    <w:rsid w:val="00371F9B"/>
    <w:rsid w:val="0037389C"/>
    <w:rsid w:val="00373CF7"/>
    <w:rsid w:val="0038287F"/>
    <w:rsid w:val="003900FA"/>
    <w:rsid w:val="003910FD"/>
    <w:rsid w:val="003A13E2"/>
    <w:rsid w:val="003A4018"/>
    <w:rsid w:val="003A4904"/>
    <w:rsid w:val="003A66FD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2AD1"/>
    <w:rsid w:val="003D4688"/>
    <w:rsid w:val="003D5827"/>
    <w:rsid w:val="003D5B1A"/>
    <w:rsid w:val="003D604D"/>
    <w:rsid w:val="003E2C38"/>
    <w:rsid w:val="003E330C"/>
    <w:rsid w:val="003E40A5"/>
    <w:rsid w:val="003E46D5"/>
    <w:rsid w:val="003E6FF9"/>
    <w:rsid w:val="003F467E"/>
    <w:rsid w:val="003F50EC"/>
    <w:rsid w:val="003F6EAB"/>
    <w:rsid w:val="003F72FB"/>
    <w:rsid w:val="004011B3"/>
    <w:rsid w:val="00403874"/>
    <w:rsid w:val="00410346"/>
    <w:rsid w:val="00411979"/>
    <w:rsid w:val="004131DC"/>
    <w:rsid w:val="00413FAA"/>
    <w:rsid w:val="00417382"/>
    <w:rsid w:val="00422388"/>
    <w:rsid w:val="00424110"/>
    <w:rsid w:val="004259FA"/>
    <w:rsid w:val="004270A7"/>
    <w:rsid w:val="0043261E"/>
    <w:rsid w:val="00433D3C"/>
    <w:rsid w:val="004340ED"/>
    <w:rsid w:val="00434C1D"/>
    <w:rsid w:val="00442B01"/>
    <w:rsid w:val="00446549"/>
    <w:rsid w:val="00450598"/>
    <w:rsid w:val="004507D1"/>
    <w:rsid w:val="00451E60"/>
    <w:rsid w:val="00455303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55C"/>
    <w:rsid w:val="00492659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808"/>
    <w:rsid w:val="004B3DE1"/>
    <w:rsid w:val="004B475E"/>
    <w:rsid w:val="004B776A"/>
    <w:rsid w:val="004C157F"/>
    <w:rsid w:val="004C2070"/>
    <w:rsid w:val="004C50B4"/>
    <w:rsid w:val="004C6F88"/>
    <w:rsid w:val="004D02BF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286C"/>
    <w:rsid w:val="005066C1"/>
    <w:rsid w:val="0051113B"/>
    <w:rsid w:val="00512632"/>
    <w:rsid w:val="00515656"/>
    <w:rsid w:val="00515AF6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52DA"/>
    <w:rsid w:val="005B6506"/>
    <w:rsid w:val="005B6E8E"/>
    <w:rsid w:val="005C090B"/>
    <w:rsid w:val="005C0CCA"/>
    <w:rsid w:val="005C13D6"/>
    <w:rsid w:val="005C5A35"/>
    <w:rsid w:val="005C6463"/>
    <w:rsid w:val="005C6DFC"/>
    <w:rsid w:val="005C6E48"/>
    <w:rsid w:val="005D028E"/>
    <w:rsid w:val="005D2F12"/>
    <w:rsid w:val="005D4437"/>
    <w:rsid w:val="005D7955"/>
    <w:rsid w:val="005E4B71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D11"/>
    <w:rsid w:val="00611531"/>
    <w:rsid w:val="00616F57"/>
    <w:rsid w:val="00617CE1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4306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4904"/>
    <w:rsid w:val="00695061"/>
    <w:rsid w:val="006973C0"/>
    <w:rsid w:val="006A064D"/>
    <w:rsid w:val="006A6745"/>
    <w:rsid w:val="006A7549"/>
    <w:rsid w:val="006B24D9"/>
    <w:rsid w:val="006B24F5"/>
    <w:rsid w:val="006B2BAE"/>
    <w:rsid w:val="006B31D9"/>
    <w:rsid w:val="006B46C3"/>
    <w:rsid w:val="006B71E4"/>
    <w:rsid w:val="006C51B5"/>
    <w:rsid w:val="006C5772"/>
    <w:rsid w:val="006D1260"/>
    <w:rsid w:val="006D6EF1"/>
    <w:rsid w:val="006E0283"/>
    <w:rsid w:val="006E177B"/>
    <w:rsid w:val="006E2979"/>
    <w:rsid w:val="006E59EE"/>
    <w:rsid w:val="006F1241"/>
    <w:rsid w:val="006F2264"/>
    <w:rsid w:val="006F47FC"/>
    <w:rsid w:val="00700A60"/>
    <w:rsid w:val="00701DA0"/>
    <w:rsid w:val="00703A0F"/>
    <w:rsid w:val="00705595"/>
    <w:rsid w:val="0070604E"/>
    <w:rsid w:val="00724867"/>
    <w:rsid w:val="00736720"/>
    <w:rsid w:val="007408F8"/>
    <w:rsid w:val="0074146C"/>
    <w:rsid w:val="0074286D"/>
    <w:rsid w:val="007432AE"/>
    <w:rsid w:val="00744B3A"/>
    <w:rsid w:val="00750975"/>
    <w:rsid w:val="0075116C"/>
    <w:rsid w:val="00751C7A"/>
    <w:rsid w:val="00755972"/>
    <w:rsid w:val="00757504"/>
    <w:rsid w:val="0076336C"/>
    <w:rsid w:val="007647C5"/>
    <w:rsid w:val="00764EC9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1155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526"/>
    <w:rsid w:val="007F55B0"/>
    <w:rsid w:val="00802057"/>
    <w:rsid w:val="008022B3"/>
    <w:rsid w:val="00802CED"/>
    <w:rsid w:val="00803794"/>
    <w:rsid w:val="008046A4"/>
    <w:rsid w:val="00805722"/>
    <w:rsid w:val="00805B2C"/>
    <w:rsid w:val="00810CA7"/>
    <w:rsid w:val="00811BCE"/>
    <w:rsid w:val="00814817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4B4C"/>
    <w:rsid w:val="008558E2"/>
    <w:rsid w:val="008564B7"/>
    <w:rsid w:val="008608E5"/>
    <w:rsid w:val="00860E43"/>
    <w:rsid w:val="00861992"/>
    <w:rsid w:val="008663CB"/>
    <w:rsid w:val="00871ED0"/>
    <w:rsid w:val="00872A83"/>
    <w:rsid w:val="008752CA"/>
    <w:rsid w:val="00875BFA"/>
    <w:rsid w:val="00883938"/>
    <w:rsid w:val="00883CD1"/>
    <w:rsid w:val="00884BBE"/>
    <w:rsid w:val="00884F27"/>
    <w:rsid w:val="00885D18"/>
    <w:rsid w:val="00893701"/>
    <w:rsid w:val="008A28E7"/>
    <w:rsid w:val="008A53FE"/>
    <w:rsid w:val="008A7FC2"/>
    <w:rsid w:val="008B0EBC"/>
    <w:rsid w:val="008B4713"/>
    <w:rsid w:val="008B7A7D"/>
    <w:rsid w:val="008C17CE"/>
    <w:rsid w:val="008C2993"/>
    <w:rsid w:val="008C3C61"/>
    <w:rsid w:val="008D0E8B"/>
    <w:rsid w:val="008D5CC4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CBD"/>
    <w:rsid w:val="00910208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19F7"/>
    <w:rsid w:val="00963B71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B7B"/>
    <w:rsid w:val="0099154E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D1AA0"/>
    <w:rsid w:val="009D5C78"/>
    <w:rsid w:val="009E15D9"/>
    <w:rsid w:val="009E3B0C"/>
    <w:rsid w:val="009E3C91"/>
    <w:rsid w:val="009E4790"/>
    <w:rsid w:val="009E6BEB"/>
    <w:rsid w:val="009F06D1"/>
    <w:rsid w:val="009F0795"/>
    <w:rsid w:val="00A01E21"/>
    <w:rsid w:val="00A03305"/>
    <w:rsid w:val="00A06406"/>
    <w:rsid w:val="00A103AD"/>
    <w:rsid w:val="00A10CF7"/>
    <w:rsid w:val="00A1112F"/>
    <w:rsid w:val="00A1151E"/>
    <w:rsid w:val="00A15AB5"/>
    <w:rsid w:val="00A1735D"/>
    <w:rsid w:val="00A213BD"/>
    <w:rsid w:val="00A303E1"/>
    <w:rsid w:val="00A32EA0"/>
    <w:rsid w:val="00A3728F"/>
    <w:rsid w:val="00A37EC6"/>
    <w:rsid w:val="00A4138B"/>
    <w:rsid w:val="00A439AC"/>
    <w:rsid w:val="00A4511A"/>
    <w:rsid w:val="00A46348"/>
    <w:rsid w:val="00A479C5"/>
    <w:rsid w:val="00A57FE0"/>
    <w:rsid w:val="00A61068"/>
    <w:rsid w:val="00A61339"/>
    <w:rsid w:val="00A61522"/>
    <w:rsid w:val="00A665D5"/>
    <w:rsid w:val="00A73DBB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46CB"/>
    <w:rsid w:val="00A95124"/>
    <w:rsid w:val="00A9557D"/>
    <w:rsid w:val="00AA0445"/>
    <w:rsid w:val="00AA0B03"/>
    <w:rsid w:val="00AA10B4"/>
    <w:rsid w:val="00AA3725"/>
    <w:rsid w:val="00AA4E3A"/>
    <w:rsid w:val="00AA4FC5"/>
    <w:rsid w:val="00AB228A"/>
    <w:rsid w:val="00AB40CA"/>
    <w:rsid w:val="00AB4385"/>
    <w:rsid w:val="00AB636B"/>
    <w:rsid w:val="00AB6636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46D9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449A"/>
    <w:rsid w:val="00AF47A5"/>
    <w:rsid w:val="00AF5652"/>
    <w:rsid w:val="00B03299"/>
    <w:rsid w:val="00B0462F"/>
    <w:rsid w:val="00B06C7B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2CC6"/>
    <w:rsid w:val="00B42DDF"/>
    <w:rsid w:val="00B43E20"/>
    <w:rsid w:val="00B451E9"/>
    <w:rsid w:val="00B45618"/>
    <w:rsid w:val="00B461FF"/>
    <w:rsid w:val="00B52FED"/>
    <w:rsid w:val="00B5493B"/>
    <w:rsid w:val="00B562E6"/>
    <w:rsid w:val="00B60A50"/>
    <w:rsid w:val="00B66EAF"/>
    <w:rsid w:val="00B71248"/>
    <w:rsid w:val="00B73F43"/>
    <w:rsid w:val="00B7536B"/>
    <w:rsid w:val="00B77A50"/>
    <w:rsid w:val="00B83353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CB"/>
    <w:rsid w:val="00BC46BD"/>
    <w:rsid w:val="00BC6863"/>
    <w:rsid w:val="00BC6929"/>
    <w:rsid w:val="00BD123E"/>
    <w:rsid w:val="00BD4E5E"/>
    <w:rsid w:val="00BD67A8"/>
    <w:rsid w:val="00BD78E5"/>
    <w:rsid w:val="00BE0CA3"/>
    <w:rsid w:val="00BE1F6B"/>
    <w:rsid w:val="00BF03EA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A26"/>
    <w:rsid w:val="00C11FB2"/>
    <w:rsid w:val="00C120F7"/>
    <w:rsid w:val="00C15104"/>
    <w:rsid w:val="00C2056E"/>
    <w:rsid w:val="00C25144"/>
    <w:rsid w:val="00C25A31"/>
    <w:rsid w:val="00C25C8D"/>
    <w:rsid w:val="00C27E80"/>
    <w:rsid w:val="00C300DE"/>
    <w:rsid w:val="00C3092A"/>
    <w:rsid w:val="00C31622"/>
    <w:rsid w:val="00C32ED5"/>
    <w:rsid w:val="00C3712B"/>
    <w:rsid w:val="00C37E16"/>
    <w:rsid w:val="00C4033C"/>
    <w:rsid w:val="00C407B5"/>
    <w:rsid w:val="00C41A97"/>
    <w:rsid w:val="00C4473C"/>
    <w:rsid w:val="00C45824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8030D"/>
    <w:rsid w:val="00C821EB"/>
    <w:rsid w:val="00C82A9A"/>
    <w:rsid w:val="00C8322A"/>
    <w:rsid w:val="00C84A38"/>
    <w:rsid w:val="00C87080"/>
    <w:rsid w:val="00C97ADF"/>
    <w:rsid w:val="00CA0850"/>
    <w:rsid w:val="00CA19C0"/>
    <w:rsid w:val="00CA2C8E"/>
    <w:rsid w:val="00CA3B7E"/>
    <w:rsid w:val="00CA515E"/>
    <w:rsid w:val="00CB368A"/>
    <w:rsid w:val="00CB44FD"/>
    <w:rsid w:val="00CB7DE6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422B"/>
    <w:rsid w:val="00CE74E2"/>
    <w:rsid w:val="00CE79B4"/>
    <w:rsid w:val="00CF03DB"/>
    <w:rsid w:val="00CF2D62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4A4A"/>
    <w:rsid w:val="00D35CAC"/>
    <w:rsid w:val="00D35D04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0558"/>
    <w:rsid w:val="00D618D8"/>
    <w:rsid w:val="00D61A06"/>
    <w:rsid w:val="00D62A73"/>
    <w:rsid w:val="00D6479C"/>
    <w:rsid w:val="00D73880"/>
    <w:rsid w:val="00D748CF"/>
    <w:rsid w:val="00D75074"/>
    <w:rsid w:val="00D80C5C"/>
    <w:rsid w:val="00D815E2"/>
    <w:rsid w:val="00D8359C"/>
    <w:rsid w:val="00D84109"/>
    <w:rsid w:val="00D84651"/>
    <w:rsid w:val="00D84CE2"/>
    <w:rsid w:val="00D8587C"/>
    <w:rsid w:val="00D8781B"/>
    <w:rsid w:val="00D93E54"/>
    <w:rsid w:val="00D959C1"/>
    <w:rsid w:val="00D95A4D"/>
    <w:rsid w:val="00DA1278"/>
    <w:rsid w:val="00DA1D82"/>
    <w:rsid w:val="00DB17C2"/>
    <w:rsid w:val="00DB2C0B"/>
    <w:rsid w:val="00DB312A"/>
    <w:rsid w:val="00DB321A"/>
    <w:rsid w:val="00DB3B0D"/>
    <w:rsid w:val="00DB4751"/>
    <w:rsid w:val="00DB4AAB"/>
    <w:rsid w:val="00DB5872"/>
    <w:rsid w:val="00DB7CCB"/>
    <w:rsid w:val="00DC4A94"/>
    <w:rsid w:val="00DC67A1"/>
    <w:rsid w:val="00DC79C9"/>
    <w:rsid w:val="00DD1501"/>
    <w:rsid w:val="00DD2017"/>
    <w:rsid w:val="00DD2712"/>
    <w:rsid w:val="00DD4ADF"/>
    <w:rsid w:val="00DE48BA"/>
    <w:rsid w:val="00DE527B"/>
    <w:rsid w:val="00DE74CC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8E0"/>
    <w:rsid w:val="00E22B2B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4438"/>
    <w:rsid w:val="00E5231B"/>
    <w:rsid w:val="00E53AA8"/>
    <w:rsid w:val="00E54D52"/>
    <w:rsid w:val="00E55B6E"/>
    <w:rsid w:val="00E65C72"/>
    <w:rsid w:val="00E6627A"/>
    <w:rsid w:val="00E711A4"/>
    <w:rsid w:val="00E71C5B"/>
    <w:rsid w:val="00E71C92"/>
    <w:rsid w:val="00E732B7"/>
    <w:rsid w:val="00E7551A"/>
    <w:rsid w:val="00E81722"/>
    <w:rsid w:val="00E8291D"/>
    <w:rsid w:val="00E829F4"/>
    <w:rsid w:val="00E84832"/>
    <w:rsid w:val="00E85669"/>
    <w:rsid w:val="00E87CC1"/>
    <w:rsid w:val="00E91FD1"/>
    <w:rsid w:val="00EA26A6"/>
    <w:rsid w:val="00EA351D"/>
    <w:rsid w:val="00EA471C"/>
    <w:rsid w:val="00EB110B"/>
    <w:rsid w:val="00EB11A4"/>
    <w:rsid w:val="00EB18D4"/>
    <w:rsid w:val="00EB5AEC"/>
    <w:rsid w:val="00EC2588"/>
    <w:rsid w:val="00EC5D51"/>
    <w:rsid w:val="00EC6625"/>
    <w:rsid w:val="00EC6AFD"/>
    <w:rsid w:val="00ED3055"/>
    <w:rsid w:val="00ED3BC0"/>
    <w:rsid w:val="00ED4454"/>
    <w:rsid w:val="00ED574D"/>
    <w:rsid w:val="00ED67F8"/>
    <w:rsid w:val="00ED6A93"/>
    <w:rsid w:val="00ED7B7E"/>
    <w:rsid w:val="00EE0AD0"/>
    <w:rsid w:val="00EE5C39"/>
    <w:rsid w:val="00EF1D4D"/>
    <w:rsid w:val="00EF2276"/>
    <w:rsid w:val="00F01982"/>
    <w:rsid w:val="00F05CC7"/>
    <w:rsid w:val="00F06767"/>
    <w:rsid w:val="00F14C88"/>
    <w:rsid w:val="00F15043"/>
    <w:rsid w:val="00F16841"/>
    <w:rsid w:val="00F21E0E"/>
    <w:rsid w:val="00F225B3"/>
    <w:rsid w:val="00F26168"/>
    <w:rsid w:val="00F26D7D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6E60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4B3"/>
    <w:rsid w:val="00FA7F4D"/>
    <w:rsid w:val="00FB0F7F"/>
    <w:rsid w:val="00FB1ECE"/>
    <w:rsid w:val="00FB23B7"/>
    <w:rsid w:val="00FB5E2F"/>
    <w:rsid w:val="00FB6E8E"/>
    <w:rsid w:val="00FC539D"/>
    <w:rsid w:val="00FC6325"/>
    <w:rsid w:val="00FD169F"/>
    <w:rsid w:val="00FD19F0"/>
    <w:rsid w:val="00FD2F93"/>
    <w:rsid w:val="00FD3D5A"/>
    <w:rsid w:val="00FD42EA"/>
    <w:rsid w:val="00FD5180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lebniswochenende-region-stuttgart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2" ma:contentTypeDescription="Create a new document." ma:contentTypeScope="" ma:versionID="fc2c721f6d2492931c9abf57c1fd832d">
  <xsd:schema xmlns:xsd="http://www.w3.org/2001/XMLSchema" xmlns:xs="http://www.w3.org/2001/XMLSchema" xmlns:p="http://schemas.microsoft.com/office/2006/metadata/properties" xmlns:ns3="6ccf446f-438e-4e3d-9041-29c96c691f89" targetNamespace="http://schemas.microsoft.com/office/2006/metadata/properties" ma:root="true" ma:fieldsID="8eb5aa9c6c5a5c2b08ed59be71b6cf4f" ns3:_=""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5ECF-E666-46E4-9A84-264F51F284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ccf446f-438e-4e3d-9041-29c96c691f8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540DF8-29A9-4A13-A8A3-461C77617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7F5FC-5119-479F-B39C-AB25805A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0693F-8825-487A-A99E-2D2A923F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11</cp:revision>
  <cp:lastPrinted>2025-07-22T07:50:00Z</cp:lastPrinted>
  <dcterms:created xsi:type="dcterms:W3CDTF">2024-07-18T07:41:00Z</dcterms:created>
  <dcterms:modified xsi:type="dcterms:W3CDTF">2025-07-22T08:02:00Z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