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B6C95FD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24E30BA0" w14:textId="17F82E38" w:rsidR="00ED574D" w:rsidRPr="00275314" w:rsidRDefault="00F2484B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08.04.2024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316585AF" w:rsidR="00323D30" w:rsidRDefault="006D491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Stadterkundungen im Frühjahr</w:t>
      </w:r>
    </w:p>
    <w:p w14:paraId="775A6E06" w14:textId="20A4FFB9" w:rsidR="00323D30" w:rsidRDefault="006D491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Neue Touren der Stuttgart-Marketing GmbH</w:t>
      </w:r>
    </w:p>
    <w:p w14:paraId="633BE107" w14:textId="77777777" w:rsidR="00323D30" w:rsidRDefault="00323D3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</w:p>
    <w:p w14:paraId="09D5EA91" w14:textId="4B8401F4" w:rsidR="004D7373" w:rsidRPr="004D7373" w:rsidRDefault="00277E59" w:rsidP="004D7373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bookmarkStart w:id="0" w:name="_Hlk163461543"/>
      <w:bookmarkStart w:id="1" w:name="_GoBack"/>
      <w:r>
        <w:rPr>
          <w:rFonts w:ascii="Arial Rounded MT Bold" w:hAnsi="Arial Rounded MT Bold" w:cs="Arial"/>
          <w:color w:val="000000" w:themeColor="text1"/>
          <w:sz w:val="20"/>
        </w:rPr>
        <w:t xml:space="preserve">Ob </w:t>
      </w:r>
      <w:r w:rsidR="004D7373">
        <w:rPr>
          <w:rFonts w:ascii="Arial Rounded MT Bold" w:hAnsi="Arial Rounded MT Bold" w:cs="Arial"/>
          <w:color w:val="000000" w:themeColor="text1"/>
          <w:sz w:val="20"/>
        </w:rPr>
        <w:t xml:space="preserve">Geheimtipps, Geschichte </w:t>
      </w:r>
      <w:r>
        <w:rPr>
          <w:rFonts w:ascii="Arial Rounded MT Bold" w:hAnsi="Arial Rounded MT Bold" w:cs="Arial"/>
          <w:color w:val="000000" w:themeColor="text1"/>
          <w:sz w:val="20"/>
        </w:rPr>
        <w:t>oder</w:t>
      </w:r>
      <w:r w:rsidR="004D7373">
        <w:rPr>
          <w:rFonts w:ascii="Arial Rounded MT Bold" w:hAnsi="Arial Rounded MT Bold" w:cs="Arial"/>
          <w:color w:val="000000" w:themeColor="text1"/>
          <w:sz w:val="20"/>
        </w:rPr>
        <w:t xml:space="preserve"> Kulinarik –</w:t>
      </w:r>
      <w:r w:rsidR="00894C39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4D7373">
        <w:rPr>
          <w:rFonts w:ascii="Arial Rounded MT Bold" w:hAnsi="Arial Rounded MT Bold" w:cs="Arial"/>
          <w:color w:val="000000" w:themeColor="text1"/>
          <w:sz w:val="20"/>
        </w:rPr>
        <w:t>z</w:t>
      </w:r>
      <w:r w:rsidR="006D491C" w:rsidRPr="004D7373">
        <w:rPr>
          <w:rFonts w:ascii="Arial Rounded MT Bold" w:hAnsi="Arial Rounded MT Bold" w:cs="Arial"/>
          <w:color w:val="000000" w:themeColor="text1"/>
          <w:sz w:val="20"/>
        </w:rPr>
        <w:t xml:space="preserve">um Start in </w:t>
      </w:r>
      <w:r w:rsidR="00C91B9E">
        <w:rPr>
          <w:rFonts w:ascii="Arial Rounded MT Bold" w:hAnsi="Arial Rounded MT Bold" w:cs="Arial"/>
          <w:color w:val="000000" w:themeColor="text1"/>
          <w:sz w:val="20"/>
        </w:rPr>
        <w:t>den Frühling und die Tourensaison</w:t>
      </w:r>
      <w:r w:rsidR="006D491C" w:rsidRPr="004D7373">
        <w:rPr>
          <w:rFonts w:ascii="Arial Rounded MT Bold" w:hAnsi="Arial Rounded MT Bold" w:cs="Arial"/>
          <w:color w:val="000000" w:themeColor="text1"/>
          <w:sz w:val="20"/>
        </w:rPr>
        <w:t xml:space="preserve"> bietet die Stuttgart-Marketing GmbH neue Touren an</w:t>
      </w:r>
      <w:r w:rsidR="008C7091">
        <w:rPr>
          <w:rFonts w:ascii="Arial Rounded MT Bold" w:hAnsi="Arial Rounded MT Bold" w:cs="Arial"/>
          <w:color w:val="000000" w:themeColor="text1"/>
          <w:sz w:val="20"/>
        </w:rPr>
        <w:t xml:space="preserve">, mit denen </w:t>
      </w:r>
      <w:r w:rsidR="00910922">
        <w:rPr>
          <w:rFonts w:ascii="Arial Rounded MT Bold" w:hAnsi="Arial Rounded MT Bold" w:cs="Arial"/>
          <w:color w:val="000000" w:themeColor="text1"/>
          <w:sz w:val="20"/>
        </w:rPr>
        <w:t xml:space="preserve">sowohl </w:t>
      </w:r>
      <w:proofErr w:type="spellStart"/>
      <w:r w:rsidR="008C7091">
        <w:rPr>
          <w:rFonts w:ascii="Arial Rounded MT Bold" w:hAnsi="Arial Rounded MT Bold" w:cs="Arial"/>
          <w:color w:val="000000" w:themeColor="text1"/>
          <w:sz w:val="20"/>
        </w:rPr>
        <w:t>Besucher:innen</w:t>
      </w:r>
      <w:proofErr w:type="spellEnd"/>
      <w:r w:rsidR="008C7091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910922">
        <w:rPr>
          <w:rFonts w:ascii="Arial Rounded MT Bold" w:hAnsi="Arial Rounded MT Bold" w:cs="Arial"/>
          <w:color w:val="000000" w:themeColor="text1"/>
          <w:sz w:val="20"/>
        </w:rPr>
        <w:t xml:space="preserve">als auch </w:t>
      </w:r>
      <w:r w:rsidR="008C7091">
        <w:rPr>
          <w:rFonts w:ascii="Arial Rounded MT Bold" w:hAnsi="Arial Rounded MT Bold" w:cs="Arial"/>
          <w:color w:val="000000" w:themeColor="text1"/>
          <w:sz w:val="20"/>
        </w:rPr>
        <w:t>Einheimische Stuttgart ganz neu kennenlernen.</w:t>
      </w:r>
    </w:p>
    <w:bookmarkEnd w:id="0"/>
    <w:bookmarkEnd w:id="1"/>
    <w:p w14:paraId="441DC15D" w14:textId="448FE68D" w:rsidR="00910922" w:rsidRDefault="00910922" w:rsidP="00C95022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3108B4D5" w14:textId="2B6C6B27" w:rsidR="00AE0FB7" w:rsidRDefault="00656333" w:rsidP="001136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In die angesagten Ecken der Stadt geht es b</w:t>
      </w:r>
      <w:r w:rsidR="00C95022">
        <w:rPr>
          <w:rFonts w:ascii="Arial" w:hAnsi="Arial" w:cs="Arial"/>
          <w:color w:val="000000" w:themeColor="text1"/>
          <w:sz w:val="20"/>
        </w:rPr>
        <w:t>ei der</w:t>
      </w:r>
      <w:r w:rsidR="00910922" w:rsidRPr="00910922">
        <w:rPr>
          <w:rFonts w:ascii="Arial" w:hAnsi="Arial" w:cs="Arial"/>
          <w:color w:val="000000" w:themeColor="text1"/>
          <w:sz w:val="20"/>
        </w:rPr>
        <w:t xml:space="preserve"> Tour </w:t>
      </w:r>
      <w:r w:rsidR="00910922" w:rsidRPr="00910922">
        <w:rPr>
          <w:rFonts w:ascii="Arial" w:hAnsi="Arial" w:cs="Arial"/>
          <w:b/>
          <w:color w:val="000000" w:themeColor="text1"/>
          <w:sz w:val="20"/>
        </w:rPr>
        <w:t>Stuttgart Insider</w:t>
      </w:r>
      <w:r w:rsidR="00910922" w:rsidRPr="00910922">
        <w:rPr>
          <w:rFonts w:ascii="Arial" w:hAnsi="Arial" w:cs="Arial"/>
          <w:color w:val="000000" w:themeColor="text1"/>
          <w:sz w:val="20"/>
        </w:rPr>
        <w:t xml:space="preserve">. Von hippen Vierteln bis hin zu verborgenen Highlights erleben die </w:t>
      </w:r>
      <w:proofErr w:type="spellStart"/>
      <w:proofErr w:type="gramStart"/>
      <w:r w:rsidR="00910922" w:rsidRPr="00910922">
        <w:rPr>
          <w:rFonts w:ascii="Arial" w:hAnsi="Arial" w:cs="Arial"/>
          <w:color w:val="000000" w:themeColor="text1"/>
          <w:sz w:val="20"/>
        </w:rPr>
        <w:t>Teilnehmer</w:t>
      </w:r>
      <w:r w:rsidR="00910922">
        <w:rPr>
          <w:rFonts w:ascii="Arial" w:hAnsi="Arial" w:cs="Arial"/>
          <w:color w:val="000000" w:themeColor="text1"/>
          <w:sz w:val="20"/>
        </w:rPr>
        <w:t>:innen</w:t>
      </w:r>
      <w:proofErr w:type="spellEnd"/>
      <w:proofErr w:type="gramEnd"/>
      <w:r w:rsidR="00910922" w:rsidRPr="00910922">
        <w:rPr>
          <w:rFonts w:ascii="Arial" w:hAnsi="Arial" w:cs="Arial"/>
          <w:color w:val="000000" w:themeColor="text1"/>
          <w:sz w:val="20"/>
        </w:rPr>
        <w:t xml:space="preserve"> eine</w:t>
      </w:r>
      <w:r w:rsidR="00C95022">
        <w:rPr>
          <w:rFonts w:ascii="Arial" w:hAnsi="Arial" w:cs="Arial"/>
          <w:color w:val="000000" w:themeColor="text1"/>
          <w:sz w:val="20"/>
        </w:rPr>
        <w:t>n</w:t>
      </w:r>
      <w:r w:rsidR="00910922" w:rsidRPr="00910922">
        <w:rPr>
          <w:rFonts w:ascii="Arial" w:hAnsi="Arial" w:cs="Arial"/>
          <w:color w:val="000000" w:themeColor="text1"/>
          <w:sz w:val="20"/>
        </w:rPr>
        <w:t xml:space="preserve"> facettenreiche</w:t>
      </w:r>
      <w:r w:rsidR="00C95022">
        <w:rPr>
          <w:rFonts w:ascii="Arial" w:hAnsi="Arial" w:cs="Arial"/>
          <w:color w:val="000000" w:themeColor="text1"/>
          <w:sz w:val="20"/>
        </w:rPr>
        <w:t>n Streifzug durch die Innenstadt</w:t>
      </w:r>
      <w:r w:rsidR="00910922" w:rsidRPr="00910922">
        <w:rPr>
          <w:rFonts w:ascii="Arial" w:hAnsi="Arial" w:cs="Arial"/>
          <w:color w:val="000000" w:themeColor="text1"/>
          <w:sz w:val="20"/>
        </w:rPr>
        <w:t>, d</w:t>
      </w:r>
      <w:r w:rsidR="00C95022">
        <w:rPr>
          <w:rFonts w:ascii="Arial" w:hAnsi="Arial" w:cs="Arial"/>
          <w:color w:val="000000" w:themeColor="text1"/>
          <w:sz w:val="20"/>
        </w:rPr>
        <w:t>er</w:t>
      </w:r>
      <w:r w:rsidR="00910922" w:rsidRPr="00910922">
        <w:rPr>
          <w:rFonts w:ascii="Arial" w:hAnsi="Arial" w:cs="Arial"/>
          <w:color w:val="000000" w:themeColor="text1"/>
          <w:sz w:val="20"/>
        </w:rPr>
        <w:t xml:space="preserve"> auch drei vegane Verkostungen an ausgewählten Gastro-Spots beinhaltet.</w:t>
      </w:r>
    </w:p>
    <w:p w14:paraId="795783D1" w14:textId="77777777" w:rsidR="00113659" w:rsidRDefault="00113659" w:rsidP="001136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2F4A936F" w14:textId="5763AA4C" w:rsidR="000A60AE" w:rsidRDefault="00113659" w:rsidP="00AE0FB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Die </w:t>
      </w:r>
      <w:r w:rsidR="00656333">
        <w:rPr>
          <w:rFonts w:ascii="Arial" w:hAnsi="Arial" w:cs="Arial"/>
          <w:color w:val="000000" w:themeColor="text1"/>
          <w:sz w:val="20"/>
        </w:rPr>
        <w:t xml:space="preserve">Tour </w:t>
      </w:r>
      <w:r w:rsidR="004D7373" w:rsidRPr="008C7091">
        <w:rPr>
          <w:rFonts w:ascii="Arial" w:hAnsi="Arial" w:cs="Arial"/>
          <w:b/>
          <w:color w:val="000000" w:themeColor="text1"/>
          <w:sz w:val="20"/>
        </w:rPr>
        <w:t>Liebenswerter Westen</w:t>
      </w:r>
      <w:r w:rsidR="00656333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bietet sich für alle an, die ein Viertel der Kontraste entdecken möchten</w:t>
      </w:r>
      <w:r w:rsidR="008C7091" w:rsidRPr="00656333">
        <w:rPr>
          <w:rFonts w:ascii="Arial" w:hAnsi="Arial" w:cs="Arial"/>
          <w:color w:val="000000" w:themeColor="text1"/>
          <w:sz w:val="20"/>
        </w:rPr>
        <w:t>.</w:t>
      </w:r>
      <w:r w:rsidR="004D7373" w:rsidRPr="00656333">
        <w:rPr>
          <w:rFonts w:ascii="Arial" w:hAnsi="Arial" w:cs="Arial"/>
          <w:color w:val="000000" w:themeColor="text1"/>
          <w:sz w:val="20"/>
        </w:rPr>
        <w:t xml:space="preserve"> Der Stuttgarter</w:t>
      </w:r>
      <w:r w:rsidR="004D7373" w:rsidRPr="004D7373">
        <w:rPr>
          <w:rFonts w:ascii="Arial" w:hAnsi="Arial" w:cs="Arial"/>
          <w:color w:val="000000" w:themeColor="text1"/>
          <w:sz w:val="20"/>
        </w:rPr>
        <w:t xml:space="preserve"> Westen ist einerseits geprägt von Gründerzeit und Jugendstil, andererseits hip, innovativ und zum Wohnen begehrt.</w:t>
      </w:r>
      <w:r w:rsidR="00910922">
        <w:rPr>
          <w:rFonts w:ascii="Arial" w:hAnsi="Arial" w:cs="Arial"/>
          <w:color w:val="000000" w:themeColor="text1"/>
          <w:sz w:val="20"/>
        </w:rPr>
        <w:t xml:space="preserve"> Di</w:t>
      </w:r>
      <w:r w:rsidR="004D7373" w:rsidRPr="004D7373">
        <w:rPr>
          <w:rFonts w:ascii="Arial" w:hAnsi="Arial" w:cs="Arial"/>
          <w:color w:val="000000" w:themeColor="text1"/>
          <w:sz w:val="20"/>
        </w:rPr>
        <w:t>ese Mischung</w:t>
      </w:r>
      <w:r w:rsidR="00910922">
        <w:rPr>
          <w:rFonts w:ascii="Arial" w:hAnsi="Arial" w:cs="Arial"/>
          <w:color w:val="000000" w:themeColor="text1"/>
          <w:sz w:val="20"/>
        </w:rPr>
        <w:t xml:space="preserve"> macht</w:t>
      </w:r>
      <w:r w:rsidR="004D7373" w:rsidRPr="004D7373">
        <w:rPr>
          <w:rFonts w:ascii="Arial" w:hAnsi="Arial" w:cs="Arial"/>
          <w:color w:val="000000" w:themeColor="text1"/>
          <w:sz w:val="20"/>
        </w:rPr>
        <w:t xml:space="preserve"> den besonderen Charme des Westens aus. Auf dem spannenden Rundgang lernen </w:t>
      </w:r>
      <w:proofErr w:type="spellStart"/>
      <w:proofErr w:type="gramStart"/>
      <w:r w:rsidR="00910922">
        <w:rPr>
          <w:rFonts w:ascii="Arial" w:hAnsi="Arial" w:cs="Arial"/>
          <w:color w:val="000000" w:themeColor="text1"/>
          <w:sz w:val="20"/>
        </w:rPr>
        <w:t>Teilnehmer:innen</w:t>
      </w:r>
      <w:proofErr w:type="spellEnd"/>
      <w:proofErr w:type="gramEnd"/>
      <w:r w:rsidR="00910922">
        <w:rPr>
          <w:rFonts w:ascii="Arial" w:hAnsi="Arial" w:cs="Arial"/>
          <w:color w:val="000000" w:themeColor="text1"/>
          <w:sz w:val="20"/>
        </w:rPr>
        <w:t xml:space="preserve"> </w:t>
      </w:r>
      <w:r w:rsidR="004D7373" w:rsidRPr="004D7373">
        <w:rPr>
          <w:rFonts w:ascii="Arial" w:hAnsi="Arial" w:cs="Arial"/>
          <w:color w:val="000000" w:themeColor="text1"/>
          <w:sz w:val="20"/>
        </w:rPr>
        <w:t>beide</w:t>
      </w:r>
      <w:r w:rsidR="00910922">
        <w:rPr>
          <w:rFonts w:ascii="Arial" w:hAnsi="Arial" w:cs="Arial"/>
          <w:color w:val="000000" w:themeColor="text1"/>
          <w:sz w:val="20"/>
        </w:rPr>
        <w:t xml:space="preserve"> Seiten </w:t>
      </w:r>
      <w:r w:rsidR="00C95022">
        <w:rPr>
          <w:rFonts w:ascii="Arial" w:hAnsi="Arial" w:cs="Arial"/>
          <w:color w:val="000000" w:themeColor="text1"/>
          <w:sz w:val="20"/>
        </w:rPr>
        <w:t xml:space="preserve">des Viertels </w:t>
      </w:r>
      <w:r w:rsidR="00910922">
        <w:rPr>
          <w:rFonts w:ascii="Arial" w:hAnsi="Arial" w:cs="Arial"/>
          <w:color w:val="000000" w:themeColor="text1"/>
          <w:sz w:val="20"/>
        </w:rPr>
        <w:t>kennen.</w:t>
      </w:r>
      <w:r w:rsidR="004D7373" w:rsidRPr="004D7373">
        <w:rPr>
          <w:rFonts w:ascii="Arial" w:hAnsi="Arial" w:cs="Arial"/>
          <w:color w:val="000000" w:themeColor="text1"/>
          <w:sz w:val="20"/>
        </w:rPr>
        <w:t xml:space="preserve"> </w:t>
      </w:r>
    </w:p>
    <w:p w14:paraId="2BB914D7" w14:textId="77777777" w:rsidR="00113659" w:rsidRDefault="00113659" w:rsidP="0091092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26AC5280" w14:textId="682BD4E4" w:rsidR="009304F6" w:rsidRDefault="00AE0FB7" w:rsidP="001136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Ebenfalls neu im Jahr 2024 ist die Tour </w:t>
      </w:r>
      <w:r w:rsidRPr="00AE0FB7">
        <w:rPr>
          <w:rFonts w:ascii="Arial" w:hAnsi="Arial" w:cs="Arial"/>
          <w:b/>
          <w:color w:val="000000" w:themeColor="text1"/>
          <w:sz w:val="20"/>
        </w:rPr>
        <w:t>Hopfen und Malz</w:t>
      </w:r>
      <w:r>
        <w:rPr>
          <w:rFonts w:ascii="Arial" w:hAnsi="Arial" w:cs="Arial"/>
          <w:color w:val="000000" w:themeColor="text1"/>
          <w:sz w:val="20"/>
        </w:rPr>
        <w:t xml:space="preserve">, bei der </w:t>
      </w:r>
      <w:r w:rsidRPr="00AE0FB7">
        <w:rPr>
          <w:rFonts w:ascii="Arial" w:hAnsi="Arial" w:cs="Arial"/>
          <w:color w:val="000000" w:themeColor="text1"/>
          <w:sz w:val="20"/>
        </w:rPr>
        <w:t xml:space="preserve">sich </w:t>
      </w:r>
      <w:proofErr w:type="spellStart"/>
      <w:proofErr w:type="gramStart"/>
      <w:r w:rsidRPr="00AE0FB7">
        <w:rPr>
          <w:rFonts w:ascii="Arial" w:hAnsi="Arial" w:cs="Arial"/>
          <w:color w:val="000000" w:themeColor="text1"/>
          <w:sz w:val="20"/>
        </w:rPr>
        <w:t>Genießer:innen</w:t>
      </w:r>
      <w:proofErr w:type="spellEnd"/>
      <w:proofErr w:type="gramEnd"/>
      <w:r w:rsidRPr="00AE0FB7">
        <w:rPr>
          <w:rFonts w:ascii="Arial" w:hAnsi="Arial" w:cs="Arial"/>
          <w:color w:val="000000" w:themeColor="text1"/>
          <w:sz w:val="20"/>
        </w:rPr>
        <w:t xml:space="preserve"> auf die Spuren der Bierbrau-Tradition</w:t>
      </w:r>
      <w:r>
        <w:rPr>
          <w:rFonts w:ascii="Arial" w:hAnsi="Arial" w:cs="Arial"/>
          <w:color w:val="000000" w:themeColor="text1"/>
          <w:sz w:val="20"/>
        </w:rPr>
        <w:t xml:space="preserve"> der Landeshauptstadt begeben. </w:t>
      </w:r>
      <w:r w:rsidR="00113659">
        <w:rPr>
          <w:rFonts w:ascii="Arial" w:hAnsi="Arial" w:cs="Arial"/>
          <w:color w:val="000000" w:themeColor="text1"/>
          <w:sz w:val="20"/>
        </w:rPr>
        <w:t>Und wer die typischen Stuttgarter „</w:t>
      </w:r>
      <w:proofErr w:type="spellStart"/>
      <w:r w:rsidR="00113659">
        <w:rPr>
          <w:rFonts w:ascii="Arial" w:hAnsi="Arial" w:cs="Arial"/>
          <w:color w:val="000000" w:themeColor="text1"/>
          <w:sz w:val="20"/>
        </w:rPr>
        <w:t>Stäffele</w:t>
      </w:r>
      <w:proofErr w:type="spellEnd"/>
      <w:r w:rsidR="00113659">
        <w:rPr>
          <w:rFonts w:ascii="Arial" w:hAnsi="Arial" w:cs="Arial"/>
          <w:color w:val="000000" w:themeColor="text1"/>
          <w:sz w:val="20"/>
        </w:rPr>
        <w:t xml:space="preserve">“ erkunden möchte, schließt sich einer der neu aufgelegten und gekürzten </w:t>
      </w:r>
      <w:proofErr w:type="spellStart"/>
      <w:r w:rsidR="00C95022" w:rsidRPr="00AE0FB7">
        <w:rPr>
          <w:rFonts w:ascii="Arial" w:hAnsi="Arial" w:cs="Arial"/>
          <w:b/>
          <w:color w:val="000000" w:themeColor="text1"/>
          <w:sz w:val="20"/>
        </w:rPr>
        <w:t>Stäffeles</w:t>
      </w:r>
      <w:proofErr w:type="spellEnd"/>
      <w:r w:rsidR="009304F6" w:rsidRPr="00AE0FB7">
        <w:rPr>
          <w:rFonts w:ascii="Arial" w:hAnsi="Arial" w:cs="Arial"/>
          <w:b/>
          <w:color w:val="000000" w:themeColor="text1"/>
          <w:sz w:val="20"/>
        </w:rPr>
        <w:t>-Touren</w:t>
      </w:r>
      <w:r w:rsidR="00113659">
        <w:rPr>
          <w:rFonts w:ascii="Arial" w:hAnsi="Arial" w:cs="Arial"/>
          <w:color w:val="000000" w:themeColor="text1"/>
          <w:sz w:val="20"/>
        </w:rPr>
        <w:t xml:space="preserve"> an.</w:t>
      </w:r>
      <w:r w:rsidR="00656333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D</w:t>
      </w:r>
      <w:r w:rsidR="00656333">
        <w:rPr>
          <w:rFonts w:ascii="Arial" w:hAnsi="Arial" w:cs="Arial"/>
          <w:color w:val="000000" w:themeColor="text1"/>
          <w:sz w:val="20"/>
        </w:rPr>
        <w:t>ie</w:t>
      </w:r>
      <w:r>
        <w:rPr>
          <w:rFonts w:ascii="Arial" w:hAnsi="Arial" w:cs="Arial"/>
          <w:color w:val="000000" w:themeColor="text1"/>
          <w:sz w:val="20"/>
        </w:rPr>
        <w:t>se laden</w:t>
      </w:r>
      <w:r w:rsidR="00656333">
        <w:rPr>
          <w:rFonts w:ascii="Arial" w:hAnsi="Arial" w:cs="Arial"/>
          <w:color w:val="000000" w:themeColor="text1"/>
          <w:sz w:val="20"/>
        </w:rPr>
        <w:t xml:space="preserve"> dazu ein, </w:t>
      </w:r>
      <w:r>
        <w:rPr>
          <w:rFonts w:ascii="Arial" w:hAnsi="Arial" w:cs="Arial"/>
          <w:color w:val="000000" w:themeColor="text1"/>
          <w:sz w:val="20"/>
        </w:rPr>
        <w:t xml:space="preserve">bei tollen Aussichten </w:t>
      </w:r>
      <w:r w:rsidR="00656333">
        <w:rPr>
          <w:rFonts w:ascii="Arial" w:hAnsi="Arial" w:cs="Arial"/>
          <w:color w:val="000000" w:themeColor="text1"/>
          <w:sz w:val="20"/>
        </w:rPr>
        <w:t xml:space="preserve">die </w:t>
      </w:r>
      <w:r>
        <w:rPr>
          <w:rFonts w:ascii="Arial" w:hAnsi="Arial" w:cs="Arial"/>
          <w:color w:val="000000" w:themeColor="text1"/>
          <w:sz w:val="20"/>
        </w:rPr>
        <w:t>typischen Stuttgarter „</w:t>
      </w:r>
      <w:proofErr w:type="spellStart"/>
      <w:r>
        <w:rPr>
          <w:rFonts w:ascii="Arial" w:hAnsi="Arial" w:cs="Arial"/>
          <w:color w:val="000000" w:themeColor="text1"/>
          <w:sz w:val="20"/>
        </w:rPr>
        <w:t>Stäffele</w:t>
      </w:r>
      <w:proofErr w:type="spellEnd"/>
      <w:r>
        <w:rPr>
          <w:rFonts w:ascii="Arial" w:hAnsi="Arial" w:cs="Arial"/>
          <w:color w:val="000000" w:themeColor="text1"/>
          <w:sz w:val="20"/>
        </w:rPr>
        <w:t>“ zu erkunden – im Stuttgarter Norden, Osten, Süden</w:t>
      </w:r>
      <w:r w:rsidR="00277E59">
        <w:rPr>
          <w:rFonts w:ascii="Arial" w:hAnsi="Arial" w:cs="Arial"/>
          <w:color w:val="000000" w:themeColor="text1"/>
          <w:sz w:val="20"/>
        </w:rPr>
        <w:t xml:space="preserve">, </w:t>
      </w:r>
      <w:r>
        <w:rPr>
          <w:rFonts w:ascii="Arial" w:hAnsi="Arial" w:cs="Arial"/>
          <w:color w:val="000000" w:themeColor="text1"/>
          <w:sz w:val="20"/>
        </w:rPr>
        <w:t>Westen</w:t>
      </w:r>
      <w:r w:rsidR="00277E59">
        <w:rPr>
          <w:rFonts w:ascii="Arial" w:hAnsi="Arial" w:cs="Arial"/>
          <w:color w:val="000000" w:themeColor="text1"/>
          <w:sz w:val="20"/>
        </w:rPr>
        <w:t xml:space="preserve"> oder in der Stadtmitte</w:t>
      </w:r>
      <w:r>
        <w:rPr>
          <w:rFonts w:ascii="Arial" w:hAnsi="Arial" w:cs="Arial"/>
          <w:color w:val="000000" w:themeColor="text1"/>
          <w:sz w:val="20"/>
        </w:rPr>
        <w:t xml:space="preserve">. </w:t>
      </w:r>
    </w:p>
    <w:p w14:paraId="7833C2C3" w14:textId="74C39F1C" w:rsidR="009304F6" w:rsidRDefault="009304F6" w:rsidP="0091092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13EA73F7" w14:textId="509B27A7" w:rsidR="00487B97" w:rsidRDefault="0072368E" w:rsidP="00CB263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Diese neuen</w:t>
      </w:r>
      <w:r w:rsidR="000F5DD0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und über 25 weitere Touren</w:t>
      </w:r>
      <w:r w:rsidR="00142D06">
        <w:rPr>
          <w:rFonts w:ascii="Arial" w:hAnsi="Arial" w:cs="Arial"/>
          <w:color w:val="000000" w:themeColor="text1"/>
          <w:sz w:val="20"/>
        </w:rPr>
        <w:t xml:space="preserve"> sind sowohl als öffentliche Führung als auch exklusiv zum Wunschtermin für Gruppen buchbar. </w:t>
      </w:r>
      <w:r w:rsidR="00EA0800" w:rsidRPr="00CB2637">
        <w:rPr>
          <w:rFonts w:ascii="Arial" w:hAnsi="Arial" w:cs="Arial"/>
          <w:color w:val="000000" w:themeColor="text1"/>
          <w:sz w:val="20"/>
        </w:rPr>
        <w:t>Die Broschüre zu den „Stuttgart Touren 202</w:t>
      </w:r>
      <w:r w:rsidR="00EA0800">
        <w:rPr>
          <w:rFonts w:ascii="Arial" w:hAnsi="Arial" w:cs="Arial"/>
          <w:color w:val="000000" w:themeColor="text1"/>
          <w:sz w:val="20"/>
        </w:rPr>
        <w:t>4</w:t>
      </w:r>
      <w:r w:rsidR="00EA0800" w:rsidRPr="00CB2637">
        <w:rPr>
          <w:rFonts w:ascii="Arial" w:hAnsi="Arial" w:cs="Arial"/>
          <w:color w:val="000000" w:themeColor="text1"/>
          <w:sz w:val="20"/>
        </w:rPr>
        <w:t>“ ist</w:t>
      </w:r>
      <w:r w:rsidR="00EA0800">
        <w:rPr>
          <w:rFonts w:ascii="Arial" w:hAnsi="Arial" w:cs="Arial"/>
          <w:color w:val="000000" w:themeColor="text1"/>
          <w:sz w:val="20"/>
        </w:rPr>
        <w:t xml:space="preserve"> </w:t>
      </w:r>
      <w:r w:rsidR="00EA0800" w:rsidRPr="00CB2637">
        <w:rPr>
          <w:rFonts w:ascii="Arial" w:hAnsi="Arial" w:cs="Arial"/>
          <w:color w:val="000000" w:themeColor="text1"/>
          <w:sz w:val="20"/>
        </w:rPr>
        <w:t>in der Tourist Information i-Punkt in der Königstraße 1a und in der Tourist Information am Flughafen kostenlos erhältlich.</w:t>
      </w:r>
      <w:r w:rsidR="00EA0800">
        <w:rPr>
          <w:rFonts w:ascii="Arial" w:hAnsi="Arial" w:cs="Arial"/>
          <w:color w:val="000000" w:themeColor="text1"/>
          <w:sz w:val="20"/>
        </w:rPr>
        <w:t xml:space="preserve"> </w:t>
      </w:r>
      <w:r w:rsidR="00CB2637" w:rsidRPr="00CB2637">
        <w:rPr>
          <w:rFonts w:ascii="Arial" w:hAnsi="Arial" w:cs="Arial"/>
          <w:color w:val="000000" w:themeColor="text1"/>
          <w:sz w:val="20"/>
        </w:rPr>
        <w:t>Alle Touren in der Übersicht mit den verfügbaren Terminen und Uhrzeiten gibt es</w:t>
      </w:r>
      <w:r w:rsidR="00CB2637">
        <w:rPr>
          <w:rFonts w:ascii="Arial" w:hAnsi="Arial" w:cs="Arial"/>
          <w:color w:val="000000" w:themeColor="text1"/>
          <w:sz w:val="20"/>
        </w:rPr>
        <w:t xml:space="preserve"> </w:t>
      </w:r>
      <w:r w:rsidR="00EA0800">
        <w:rPr>
          <w:rFonts w:ascii="Arial" w:hAnsi="Arial" w:cs="Arial"/>
          <w:color w:val="000000" w:themeColor="text1"/>
          <w:sz w:val="20"/>
        </w:rPr>
        <w:t xml:space="preserve">außerdem </w:t>
      </w:r>
      <w:r w:rsidR="00CB2637" w:rsidRPr="00CB2637">
        <w:rPr>
          <w:rFonts w:ascii="Arial" w:hAnsi="Arial" w:cs="Arial"/>
          <w:color w:val="000000" w:themeColor="text1"/>
          <w:sz w:val="20"/>
        </w:rPr>
        <w:t>unter</w:t>
      </w:r>
      <w:r w:rsidR="00CB2637">
        <w:rPr>
          <w:rFonts w:ascii="Arial" w:hAnsi="Arial" w:cs="Arial"/>
          <w:color w:val="000000" w:themeColor="text1"/>
          <w:sz w:val="20"/>
        </w:rPr>
        <w:t xml:space="preserve"> </w:t>
      </w:r>
      <w:hyperlink r:id="rId8" w:history="1">
        <w:r w:rsidR="00C65D8B" w:rsidRPr="002A277B">
          <w:rPr>
            <w:rStyle w:val="Hyperlink"/>
            <w:rFonts w:ascii="Arial" w:hAnsi="Arial" w:cs="Arial"/>
            <w:sz w:val="20"/>
          </w:rPr>
          <w:t>www.stuttgarttouren.de</w:t>
        </w:r>
      </w:hyperlink>
      <w:r w:rsidR="00277E59" w:rsidRPr="00277E59">
        <w:rPr>
          <w:rFonts w:ascii="Arial" w:hAnsi="Arial" w:cs="Arial"/>
          <w:color w:val="000000" w:themeColor="text1"/>
          <w:sz w:val="20"/>
        </w:rPr>
        <w:t>.</w:t>
      </w:r>
      <w:r w:rsidR="00EA0800">
        <w:rPr>
          <w:rFonts w:ascii="Arial" w:hAnsi="Arial" w:cs="Arial"/>
          <w:color w:val="000000" w:themeColor="text1"/>
          <w:sz w:val="20"/>
        </w:rPr>
        <w:t xml:space="preserve"> </w:t>
      </w:r>
    </w:p>
    <w:p w14:paraId="650E1382" w14:textId="62BB6E93" w:rsidR="00277E59" w:rsidRDefault="00277E59" w:rsidP="00277E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4B8DEF38" w14:textId="1F1F0DD0" w:rsidR="00277E59" w:rsidRDefault="00277E59" w:rsidP="00277E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0561AF92" w14:textId="0F9920B3" w:rsidR="00277E59" w:rsidRDefault="00277E59" w:rsidP="00277E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00883066" w14:textId="03B56378" w:rsidR="00277E59" w:rsidRDefault="00277E59" w:rsidP="00277E59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182589A0" w14:textId="700D7B6E" w:rsidR="00487B97" w:rsidRDefault="00487B97" w:rsidP="00936964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0451090" w14:textId="77777777" w:rsidR="00936964" w:rsidRDefault="00936964" w:rsidP="00936964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EEE0B6E" w14:textId="4A1E9026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lastRenderedPageBreak/>
        <w:t xml:space="preserve">Stuttgart Insider </w:t>
      </w:r>
    </w:p>
    <w:p w14:paraId="5D394477" w14:textId="5E7083E9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Tag: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Freitag, 19.04.2024</w:t>
      </w:r>
    </w:p>
    <w:p w14:paraId="79046A56" w14:textId="77777777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16.30 Uhr</w:t>
      </w:r>
    </w:p>
    <w:p w14:paraId="39704EAB" w14:textId="56AAA979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Termine: </w:t>
      </w:r>
      <w:r>
        <w:rPr>
          <w:rFonts w:ascii="Arial" w:hAnsi="Arial" w:cs="Arial"/>
          <w:sz w:val="20"/>
        </w:rPr>
        <w:tab/>
        <w:t xml:space="preserve">18.05.2024 / 09.08.2024 / 07.09.2024 / 19.10.2024  </w:t>
      </w:r>
    </w:p>
    <w:p w14:paraId="2486BF7A" w14:textId="77777777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Uhrzeiten und Buchung der Touren unter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www.stuttgarttouren.de</w:t>
        </w:r>
      </w:hyperlink>
      <w:r>
        <w:rPr>
          <w:rFonts w:ascii="Arial" w:hAnsi="Arial" w:cs="Arial"/>
          <w:sz w:val="20"/>
        </w:rPr>
        <w:t xml:space="preserve"> </w:t>
      </w:r>
    </w:p>
    <w:p w14:paraId="606C7E7D" w14:textId="6C346AE9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Dauer: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ca. 1,5 Stunden</w:t>
      </w:r>
    </w:p>
    <w:p w14:paraId="3D3D7314" w14:textId="0170E8B9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30,00 Euro pro Person inkl. 3 veganer Verkostungen </w:t>
      </w:r>
    </w:p>
    <w:p w14:paraId="22355197" w14:textId="77777777" w:rsidR="00487B97" w:rsidRDefault="00487B97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</w:p>
    <w:p w14:paraId="105C6601" w14:textId="32533796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Liebenswerter Westen</w:t>
      </w:r>
    </w:p>
    <w:p w14:paraId="43C1F4CD" w14:textId="4395A410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Tag: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Samstag, 20.04.2024</w:t>
      </w:r>
    </w:p>
    <w:p w14:paraId="02D93E68" w14:textId="001BDF86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11.00 Uhr</w:t>
      </w:r>
    </w:p>
    <w:p w14:paraId="633BDEC4" w14:textId="758B577E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Termine: </w:t>
      </w:r>
      <w:r>
        <w:rPr>
          <w:rFonts w:ascii="Arial" w:hAnsi="Arial" w:cs="Arial"/>
          <w:sz w:val="20"/>
        </w:rPr>
        <w:tab/>
        <w:t xml:space="preserve">17.05.2024 / 31.05.2024 / 05.07.2024 / 06.09.2024 / 18.10.2024  </w:t>
      </w:r>
    </w:p>
    <w:p w14:paraId="0ADDEDE2" w14:textId="77777777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Uhrzeiten und Buchung der Touren unter </w:t>
      </w:r>
      <w:hyperlink r:id="rId10" w:history="1">
        <w:r>
          <w:rPr>
            <w:rStyle w:val="Hyperlink"/>
            <w:rFonts w:ascii="Arial" w:hAnsi="Arial" w:cs="Arial"/>
            <w:sz w:val="20"/>
          </w:rPr>
          <w:t>www.stuttgarttouren.de</w:t>
        </w:r>
      </w:hyperlink>
      <w:r>
        <w:rPr>
          <w:rFonts w:ascii="Arial" w:hAnsi="Arial" w:cs="Arial"/>
          <w:sz w:val="20"/>
        </w:rPr>
        <w:t xml:space="preserve"> </w:t>
      </w:r>
    </w:p>
    <w:p w14:paraId="7EFBB810" w14:textId="68188178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Dauer: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ca. 2 Stunden</w:t>
      </w:r>
    </w:p>
    <w:p w14:paraId="19D12A29" w14:textId="767A8810" w:rsidR="00487B97" w:rsidRDefault="00487B97" w:rsidP="0048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24,00 Euro pro Person inkl. einer Verkostung </w:t>
      </w:r>
    </w:p>
    <w:p w14:paraId="135A5D6C" w14:textId="77777777" w:rsidR="00487B97" w:rsidRDefault="00487B97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</w:p>
    <w:p w14:paraId="682DDCA0" w14:textId="7B0BEB9A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bookmarkStart w:id="2" w:name="_Hlk162863823"/>
      <w:r>
        <w:rPr>
          <w:rFonts w:ascii="Arial Rounded MT Bold" w:hAnsi="Arial Rounded MT Bold" w:cs="Arial"/>
          <w:sz w:val="20"/>
        </w:rPr>
        <w:t>Hopfen und Malz</w:t>
      </w:r>
    </w:p>
    <w:p w14:paraId="4275CA9B" w14:textId="6264121A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Tag: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Freitag, 26.04.2024</w:t>
      </w:r>
    </w:p>
    <w:p w14:paraId="3BEA660A" w14:textId="77777777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16.30 Uhr</w:t>
      </w:r>
    </w:p>
    <w:p w14:paraId="2A595D49" w14:textId="2BA4EF0A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Termine: </w:t>
      </w:r>
      <w:r>
        <w:rPr>
          <w:rFonts w:ascii="Arial" w:hAnsi="Arial" w:cs="Arial"/>
          <w:sz w:val="20"/>
        </w:rPr>
        <w:tab/>
        <w:t xml:space="preserve">24.05.2024 / 14.06.2024 / 27.06.2024 / 12.07.2024 / 25.09.2024 / 04.10.2024 </w:t>
      </w:r>
    </w:p>
    <w:p w14:paraId="415C7038" w14:textId="77777777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Uhrzeiten und Buchung der Touren unter </w:t>
      </w:r>
      <w:hyperlink r:id="rId11" w:history="1">
        <w:r>
          <w:rPr>
            <w:rStyle w:val="Hyperlink"/>
            <w:rFonts w:ascii="Arial" w:hAnsi="Arial" w:cs="Arial"/>
            <w:sz w:val="20"/>
          </w:rPr>
          <w:t>www.stuttgarttouren.de</w:t>
        </w:r>
      </w:hyperlink>
      <w:r>
        <w:rPr>
          <w:rFonts w:ascii="Arial" w:hAnsi="Arial" w:cs="Arial"/>
          <w:sz w:val="20"/>
        </w:rPr>
        <w:t xml:space="preserve"> </w:t>
      </w:r>
    </w:p>
    <w:p w14:paraId="1249DEC0" w14:textId="77777777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Dauer: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ca. 1,75 Stunden</w:t>
      </w:r>
    </w:p>
    <w:p w14:paraId="36F32D63" w14:textId="74930AB0" w:rsidR="00142D06" w:rsidRDefault="00142D06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30,00 Euro pro Person inkl. 7 x 0,1l Bier </w:t>
      </w:r>
    </w:p>
    <w:p w14:paraId="480DF64D" w14:textId="3927EE11" w:rsidR="00277E59" w:rsidRDefault="00277E59" w:rsidP="0014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</w:p>
    <w:p w14:paraId="6E43899E" w14:textId="5CE1D015" w:rsidR="00277E59" w:rsidRDefault="00277E59" w:rsidP="0027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proofErr w:type="spellStart"/>
      <w:r>
        <w:rPr>
          <w:rFonts w:ascii="Arial Rounded MT Bold" w:hAnsi="Arial Rounded MT Bold" w:cs="Arial"/>
          <w:sz w:val="20"/>
        </w:rPr>
        <w:t>Stäffeles</w:t>
      </w:r>
      <w:proofErr w:type="spellEnd"/>
      <w:r>
        <w:rPr>
          <w:rFonts w:ascii="Arial Rounded MT Bold" w:hAnsi="Arial Rounded MT Bold" w:cs="Arial"/>
          <w:sz w:val="20"/>
        </w:rPr>
        <w:t xml:space="preserve">-Tour Mitte / Nord / Ost / Süd / West </w:t>
      </w:r>
    </w:p>
    <w:p w14:paraId="23E1B5D8" w14:textId="51F60906" w:rsidR="00277E59" w:rsidRDefault="00277E59" w:rsidP="0027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Uhrzeiten und Buchung der Touren unter </w:t>
      </w:r>
      <w:hyperlink r:id="rId12" w:history="1">
        <w:r>
          <w:rPr>
            <w:rStyle w:val="Hyperlink"/>
            <w:rFonts w:ascii="Arial" w:hAnsi="Arial" w:cs="Arial"/>
            <w:sz w:val="20"/>
          </w:rPr>
          <w:t>www.stuttgarttouren.de</w:t>
        </w:r>
      </w:hyperlink>
    </w:p>
    <w:p w14:paraId="07A822D4" w14:textId="7A1F1ED5" w:rsidR="00277E59" w:rsidRDefault="00277E59" w:rsidP="0027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Dauer: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ca. 2 Stunden</w:t>
      </w:r>
    </w:p>
    <w:p w14:paraId="66C51E7E" w14:textId="0F747736" w:rsidR="00277E59" w:rsidRDefault="00277E59" w:rsidP="0027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21,00 Euro pro Person </w:t>
      </w:r>
    </w:p>
    <w:bookmarkEnd w:id="2"/>
    <w:p w14:paraId="2A210D4D" w14:textId="77777777" w:rsidR="00142D06" w:rsidRDefault="00142D06" w:rsidP="00142D06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510810BF" w14:textId="77777777" w:rsidR="00142D06" w:rsidRDefault="00142D06" w:rsidP="00142D06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FA2B382" w14:textId="77777777" w:rsidR="00142D06" w:rsidRDefault="00142D06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sectPr w:rsidR="00142D06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F2484B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3A5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0AE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5DD0"/>
    <w:rsid w:val="000F680D"/>
    <w:rsid w:val="0010189D"/>
    <w:rsid w:val="001040C3"/>
    <w:rsid w:val="00106D50"/>
    <w:rsid w:val="0011031E"/>
    <w:rsid w:val="00112247"/>
    <w:rsid w:val="00113040"/>
    <w:rsid w:val="00113659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2D06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277F5"/>
    <w:rsid w:val="0023001B"/>
    <w:rsid w:val="00230391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77E59"/>
    <w:rsid w:val="00285706"/>
    <w:rsid w:val="00285771"/>
    <w:rsid w:val="00286279"/>
    <w:rsid w:val="00286D8B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62CF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67AB8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3045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B97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97AEC"/>
    <w:rsid w:val="004A01EB"/>
    <w:rsid w:val="004A3345"/>
    <w:rsid w:val="004A3701"/>
    <w:rsid w:val="004A50D0"/>
    <w:rsid w:val="004A5CF5"/>
    <w:rsid w:val="004A6E43"/>
    <w:rsid w:val="004B2418"/>
    <w:rsid w:val="004B2B0D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D7373"/>
    <w:rsid w:val="004E1812"/>
    <w:rsid w:val="004E1F08"/>
    <w:rsid w:val="004E359D"/>
    <w:rsid w:val="004E35FD"/>
    <w:rsid w:val="004E4DD2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808"/>
    <w:rsid w:val="0061637C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3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491C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4E7C"/>
    <w:rsid w:val="00705595"/>
    <w:rsid w:val="0070604E"/>
    <w:rsid w:val="00706F2B"/>
    <w:rsid w:val="0072368E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46C0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5DAC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4C39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C7091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3A6B"/>
    <w:rsid w:val="00903E12"/>
    <w:rsid w:val="00904DBA"/>
    <w:rsid w:val="009055F6"/>
    <w:rsid w:val="009058D0"/>
    <w:rsid w:val="00910922"/>
    <w:rsid w:val="00911911"/>
    <w:rsid w:val="00913AA9"/>
    <w:rsid w:val="00913F66"/>
    <w:rsid w:val="0091509D"/>
    <w:rsid w:val="00915710"/>
    <w:rsid w:val="009207E5"/>
    <w:rsid w:val="0092292E"/>
    <w:rsid w:val="00926AFE"/>
    <w:rsid w:val="009270E1"/>
    <w:rsid w:val="009304F6"/>
    <w:rsid w:val="0093140C"/>
    <w:rsid w:val="00932ABF"/>
    <w:rsid w:val="00936964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7607F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16B0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FB7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37FD0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8622B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0D4E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5D8B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1B9E"/>
    <w:rsid w:val="00C920DC"/>
    <w:rsid w:val="00C95022"/>
    <w:rsid w:val="00C97ADF"/>
    <w:rsid w:val="00CA0850"/>
    <w:rsid w:val="00CA19C0"/>
    <w:rsid w:val="00CA2C8E"/>
    <w:rsid w:val="00CA3B7E"/>
    <w:rsid w:val="00CA515E"/>
    <w:rsid w:val="00CB2637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2D78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1C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5664A"/>
    <w:rsid w:val="00E63FA3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0800"/>
    <w:rsid w:val="00EA26A6"/>
    <w:rsid w:val="00EA351D"/>
    <w:rsid w:val="00EA3CD4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444E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484B"/>
    <w:rsid w:val="00F26168"/>
    <w:rsid w:val="00F30749"/>
    <w:rsid w:val="00F316E1"/>
    <w:rsid w:val="00F34BEC"/>
    <w:rsid w:val="00F41F12"/>
    <w:rsid w:val="00F4287F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E5E1B"/>
    <w:rsid w:val="00FF07A4"/>
    <w:rsid w:val="00FF491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7B97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garttoure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ttgarttour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ttgarttour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tour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touren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929C-D6B2-4419-828B-76B62A38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13</cp:revision>
  <cp:lastPrinted>2023-05-15T14:25:00Z</cp:lastPrinted>
  <dcterms:created xsi:type="dcterms:W3CDTF">2024-03-28T14:49:00Z</dcterms:created>
  <dcterms:modified xsi:type="dcterms:W3CDTF">2024-04-08T07:39:00Z</dcterms:modified>
</cp:coreProperties>
</file>